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E351" w14:textId="794D0A14" w:rsidR="00741D48" w:rsidRPr="001A050B" w:rsidRDefault="0038289D" w:rsidP="001A050B">
      <w:pPr>
        <w:rPr>
          <w:b/>
          <w:bCs/>
          <w:u w:val="single"/>
        </w:rPr>
      </w:pPr>
      <w:r w:rsidRPr="001A050B">
        <w:rPr>
          <w:b/>
          <w:bCs/>
          <w:u w:val="single"/>
        </w:rPr>
        <w:t>General Rules</w:t>
      </w:r>
    </w:p>
    <w:p w14:paraId="58A22744" w14:textId="77777777" w:rsidR="001A050B" w:rsidRPr="001A050B" w:rsidRDefault="001A050B">
      <w:pPr>
        <w:rPr>
          <w:sz w:val="2"/>
          <w:szCs w:val="2"/>
        </w:rPr>
      </w:pPr>
    </w:p>
    <w:p w14:paraId="1577C7F2" w14:textId="50A803AF" w:rsidR="00741D48" w:rsidRDefault="00741D48">
      <w:r>
        <w:t>#1 Running order of events</w:t>
      </w:r>
    </w:p>
    <w:p w14:paraId="5D636FB1" w14:textId="759E145C" w:rsidR="00741D48" w:rsidRDefault="00741D48">
      <w:r w:rsidRPr="00137DBE">
        <w:rPr>
          <w:b/>
          <w:bCs/>
        </w:rPr>
        <w:t>Saturday</w:t>
      </w:r>
      <w:r>
        <w:t xml:space="preserve"> – poles, </w:t>
      </w:r>
      <w:proofErr w:type="spellStart"/>
      <w:r>
        <w:t>golfette</w:t>
      </w:r>
      <w:proofErr w:type="spellEnd"/>
      <w:r>
        <w:t>, pylons</w:t>
      </w:r>
    </w:p>
    <w:p w14:paraId="4C7FF293" w14:textId="4D521B84" w:rsidR="00741D48" w:rsidRDefault="00741D48">
      <w:r w:rsidRPr="00137DBE">
        <w:rPr>
          <w:b/>
          <w:bCs/>
        </w:rPr>
        <w:t>Sunday</w:t>
      </w:r>
      <w:r>
        <w:t xml:space="preserve"> – barrels, flags, spur</w:t>
      </w:r>
    </w:p>
    <w:p w14:paraId="61F66D58" w14:textId="7F83078B" w:rsidR="00741D48" w:rsidRDefault="00741D48">
      <w:r w:rsidRPr="00137DBE">
        <w:rPr>
          <w:b/>
          <w:bCs/>
        </w:rPr>
        <w:t>Monday</w:t>
      </w:r>
      <w:r>
        <w:t xml:space="preserve"> – </w:t>
      </w:r>
      <w:proofErr w:type="spellStart"/>
      <w:r>
        <w:t>crossflags</w:t>
      </w:r>
      <w:proofErr w:type="spellEnd"/>
      <w:r>
        <w:t>, ribbons, relay</w:t>
      </w:r>
    </w:p>
    <w:p w14:paraId="573E6573" w14:textId="77777777" w:rsidR="006A5C88" w:rsidRPr="006C2A67" w:rsidRDefault="006A5C88">
      <w:pPr>
        <w:rPr>
          <w:sz w:val="2"/>
          <w:szCs w:val="2"/>
        </w:rPr>
      </w:pPr>
    </w:p>
    <w:p w14:paraId="60C55F06" w14:textId="17286736" w:rsidR="006D4BEE" w:rsidRDefault="006D4BEE">
      <w:r>
        <w:t>Run off events</w:t>
      </w:r>
    </w:p>
    <w:p w14:paraId="383BE0AB" w14:textId="774369D2" w:rsidR="007106C5" w:rsidRDefault="007106C5">
      <w:r>
        <w:t xml:space="preserve">Single Event – </w:t>
      </w:r>
      <w:r w:rsidR="00F4767A">
        <w:t>Spur</w:t>
      </w:r>
    </w:p>
    <w:p w14:paraId="097DD635" w14:textId="238B1574" w:rsidR="007106C5" w:rsidRDefault="007106C5">
      <w:r>
        <w:t xml:space="preserve">Team Event – </w:t>
      </w:r>
      <w:r w:rsidR="00F4767A">
        <w:t>Relay</w:t>
      </w:r>
    </w:p>
    <w:p w14:paraId="14560074" w14:textId="77777777" w:rsidR="007106C5" w:rsidRPr="006C2A67" w:rsidRDefault="007106C5">
      <w:pPr>
        <w:rPr>
          <w:sz w:val="2"/>
          <w:szCs w:val="2"/>
        </w:rPr>
      </w:pPr>
    </w:p>
    <w:p w14:paraId="2A8694A2" w14:textId="522482A3" w:rsidR="00741D48" w:rsidRDefault="00741D48">
      <w:r>
        <w:t>#2 Start times</w:t>
      </w:r>
    </w:p>
    <w:p w14:paraId="5DB49608" w14:textId="7B745BF0" w:rsidR="00741D48" w:rsidRDefault="00741D48">
      <w:r>
        <w:t xml:space="preserve">Saturday – 8:30AM Drill, </w:t>
      </w:r>
      <w:proofErr w:type="gramStart"/>
      <w:r w:rsidR="00F35760">
        <w:t>Assisted</w:t>
      </w:r>
      <w:proofErr w:type="gramEnd"/>
      <w:r w:rsidR="00F35760">
        <w:t xml:space="preserve"> "</w:t>
      </w:r>
      <w:proofErr w:type="spellStart"/>
      <w:r w:rsidR="00F35760">
        <w:t>leadline</w:t>
      </w:r>
      <w:proofErr w:type="spellEnd"/>
      <w:r w:rsidR="00F35760">
        <w:t xml:space="preserve">" </w:t>
      </w:r>
      <w:r>
        <w:t>events start 15 minutes after Grand Entry/Introductions completed</w:t>
      </w:r>
    </w:p>
    <w:p w14:paraId="70524F25" w14:textId="2E326A9E" w:rsidR="00741D48" w:rsidRDefault="00741D48">
      <w:r>
        <w:t xml:space="preserve">Sunday – 8:30AM </w:t>
      </w:r>
      <w:r w:rsidR="00F35760">
        <w:t>Assisted "</w:t>
      </w:r>
      <w:proofErr w:type="spellStart"/>
      <w:r w:rsidR="00F35760">
        <w:t>leadline</w:t>
      </w:r>
      <w:proofErr w:type="spellEnd"/>
      <w:r w:rsidR="00F35760">
        <w:t>"</w:t>
      </w:r>
      <w:r>
        <w:t xml:space="preserve">, </w:t>
      </w:r>
      <w:r w:rsidR="00186CB1">
        <w:t>C</w:t>
      </w:r>
      <w:r>
        <w:t>lassic to follow</w:t>
      </w:r>
    </w:p>
    <w:p w14:paraId="3DAC39A9" w14:textId="0DE055D6" w:rsidR="00741D48" w:rsidRDefault="00741D48">
      <w:r>
        <w:t>Monday – 9AM</w:t>
      </w:r>
    </w:p>
    <w:p w14:paraId="3C925E21" w14:textId="77777777" w:rsidR="004B7D6B" w:rsidRPr="006C2A67" w:rsidRDefault="004B7D6B">
      <w:pPr>
        <w:rPr>
          <w:sz w:val="2"/>
          <w:szCs w:val="2"/>
        </w:rPr>
      </w:pPr>
    </w:p>
    <w:p w14:paraId="7142C488" w14:textId="5631E0BE" w:rsidR="006A5C88" w:rsidRDefault="00741D48">
      <w:r>
        <w:t xml:space="preserve">#3 </w:t>
      </w:r>
      <w:r w:rsidR="00F35760">
        <w:t>Assisted "</w:t>
      </w:r>
      <w:proofErr w:type="spellStart"/>
      <w:r w:rsidR="00F35760">
        <w:t>l</w:t>
      </w:r>
      <w:r>
        <w:t>eadline</w:t>
      </w:r>
      <w:proofErr w:type="spellEnd"/>
      <w:r w:rsidR="00F35760">
        <w:t>" -</w:t>
      </w:r>
      <w:r>
        <w:t xml:space="preserve"> All assisted riders will complete the events for the day before regular classes start. All events will be completed one at a time, even though there may be 2 events set up at the same time, they will wait until all riders finish an event before moving on to the next one. All event patterns will be shortened for this class</w:t>
      </w:r>
      <w:r w:rsidR="006A5C88">
        <w:t>.</w:t>
      </w:r>
    </w:p>
    <w:p w14:paraId="5287C12C" w14:textId="77777777" w:rsidR="004B7D6B" w:rsidRPr="006C2A67" w:rsidRDefault="004B7D6B">
      <w:pPr>
        <w:rPr>
          <w:sz w:val="2"/>
          <w:szCs w:val="2"/>
        </w:rPr>
      </w:pPr>
    </w:p>
    <w:p w14:paraId="7BE2A099" w14:textId="5CE454A8" w:rsidR="00741D48" w:rsidRDefault="00741D48">
      <w:r>
        <w:t xml:space="preserve">#4 Dragging will be done after a set number of RIDES for each event. </w:t>
      </w:r>
    </w:p>
    <w:p w14:paraId="3E90912A" w14:textId="15142925" w:rsidR="00741D48" w:rsidRDefault="00741D48">
      <w:r>
        <w:t>Poles and Barrels will have a drag after 5 RIDES</w:t>
      </w:r>
    </w:p>
    <w:p w14:paraId="6572B372" w14:textId="417B3932" w:rsidR="00741D48" w:rsidRDefault="00741D48">
      <w:r>
        <w:t xml:space="preserve">Pylons, Spur, </w:t>
      </w:r>
      <w:proofErr w:type="spellStart"/>
      <w:r>
        <w:t>Golfette</w:t>
      </w:r>
      <w:proofErr w:type="spellEnd"/>
      <w:r>
        <w:t>, Flags will drag after 7 RIDES</w:t>
      </w:r>
    </w:p>
    <w:p w14:paraId="2914D64A" w14:textId="7BB55DB0" w:rsidR="001A050B" w:rsidRDefault="00741D48">
      <w:r>
        <w:t xml:space="preserve">If arena conditions require adjustments the rules committee will make that call. </w:t>
      </w:r>
      <w:r w:rsidR="004C2A73">
        <w:t xml:space="preserve"> At the </w:t>
      </w:r>
      <w:r w:rsidR="00F4767A">
        <w:t>judge's</w:t>
      </w:r>
      <w:r w:rsidR="004C2A73">
        <w:t xml:space="preserve"> discretion a rake can be used to smooth the </w:t>
      </w:r>
      <w:r w:rsidR="00DB12B4">
        <w:t>arena</w:t>
      </w:r>
      <w:r w:rsidR="004C2A73">
        <w:t xml:space="preserve"> in any event</w:t>
      </w:r>
      <w:r w:rsidR="00EA36AD">
        <w:t xml:space="preserve"> to help prevent unsafe conditions, if conditions are unsafe, in any event the arena judges have the option to request a drag.</w:t>
      </w:r>
    </w:p>
    <w:p w14:paraId="5BD92682" w14:textId="77777777" w:rsidR="004B7D6B" w:rsidRPr="006C2A67" w:rsidRDefault="004B7D6B">
      <w:pPr>
        <w:rPr>
          <w:sz w:val="2"/>
          <w:szCs w:val="2"/>
        </w:rPr>
      </w:pPr>
    </w:p>
    <w:p w14:paraId="0EB9FCF7" w14:textId="0A3B636C" w:rsidR="004B7D6B" w:rsidRPr="000A6F7F" w:rsidRDefault="00741D48" w:rsidP="001A050B">
      <w:pPr>
        <w:rPr>
          <w:b/>
          <w:bCs/>
          <w:sz w:val="6"/>
          <w:szCs w:val="6"/>
          <w:u w:val="single"/>
        </w:rPr>
      </w:pPr>
      <w:r>
        <w:t xml:space="preserve">#5 Protests…if any should occur </w:t>
      </w:r>
      <w:r w:rsidR="003B3763">
        <w:t>cost</w:t>
      </w:r>
      <w:r>
        <w:t xml:space="preserve"> $50 as stated in the rule book </w:t>
      </w:r>
      <w:r w:rsidR="003B3763">
        <w:t>page 2</w:t>
      </w:r>
      <w:r w:rsidR="00F4767A">
        <w:t>0</w:t>
      </w:r>
      <w:r w:rsidR="003B3763">
        <w:t xml:space="preserve"> #32. The </w:t>
      </w:r>
      <w:proofErr w:type="spellStart"/>
      <w:r w:rsidR="003B3763">
        <w:t>prostee</w:t>
      </w:r>
      <w:proofErr w:type="spellEnd"/>
      <w:r w:rsidR="003B3763">
        <w:t xml:space="preserve"> will need to find their DISTRICT Rules representative, no more than 30 minutes after </w:t>
      </w:r>
      <w:r w:rsidR="0032144C">
        <w:t>the</w:t>
      </w:r>
      <w:r w:rsidR="003B3763">
        <w:t xml:space="preserve"> class has finished. The Rules committee will call a meeting and a decision will be made. Videos are NOT allowed as part of the protest as stated in the rule book page 2</w:t>
      </w:r>
      <w:r w:rsidR="00F4767A">
        <w:t>0</w:t>
      </w:r>
      <w:r w:rsidR="003B3763">
        <w:t xml:space="preserve"> #32.</w:t>
      </w:r>
      <w:r w:rsidR="0090595B">
        <w:t xml:space="preserve">    </w:t>
      </w:r>
    </w:p>
    <w:p w14:paraId="7A93DC2D" w14:textId="77777777" w:rsidR="0090595B" w:rsidRDefault="0090595B" w:rsidP="001A050B">
      <w:pPr>
        <w:rPr>
          <w:b/>
          <w:bCs/>
          <w:u w:val="single"/>
        </w:rPr>
      </w:pPr>
    </w:p>
    <w:p w14:paraId="69B5642C" w14:textId="77777777" w:rsidR="0090595B" w:rsidRDefault="0090595B" w:rsidP="001A050B">
      <w:pPr>
        <w:rPr>
          <w:b/>
          <w:bCs/>
          <w:u w:val="single"/>
        </w:rPr>
      </w:pPr>
    </w:p>
    <w:p w14:paraId="198884C4" w14:textId="1572A1C9" w:rsidR="003B3763" w:rsidRDefault="003B3763" w:rsidP="001A050B">
      <w:pPr>
        <w:rPr>
          <w:b/>
          <w:bCs/>
          <w:u w:val="single"/>
        </w:rPr>
      </w:pPr>
      <w:r w:rsidRPr="001A050B">
        <w:rPr>
          <w:b/>
          <w:bCs/>
          <w:u w:val="single"/>
        </w:rPr>
        <w:lastRenderedPageBreak/>
        <w:t>Judging</w:t>
      </w:r>
    </w:p>
    <w:p w14:paraId="06F34B78" w14:textId="77777777" w:rsidR="001A050B" w:rsidRPr="001A050B" w:rsidRDefault="001A050B" w:rsidP="001A050B">
      <w:pPr>
        <w:rPr>
          <w:b/>
          <w:bCs/>
          <w:sz w:val="2"/>
          <w:szCs w:val="2"/>
          <w:u w:val="single"/>
        </w:rPr>
      </w:pPr>
    </w:p>
    <w:p w14:paraId="3902EF02" w14:textId="34A738A5" w:rsidR="003B3763" w:rsidRDefault="0038289D">
      <w:r>
        <w:t xml:space="preserve">#1 </w:t>
      </w:r>
      <w:r w:rsidR="003B3763">
        <w:t>All events will have a minimum of 3 judges</w:t>
      </w:r>
    </w:p>
    <w:p w14:paraId="0E34EF9B" w14:textId="77777777" w:rsidR="004B7D6B" w:rsidRPr="000A6F7F" w:rsidRDefault="004B7D6B">
      <w:pPr>
        <w:rPr>
          <w:sz w:val="2"/>
          <w:szCs w:val="2"/>
        </w:rPr>
      </w:pPr>
    </w:p>
    <w:p w14:paraId="7DFF5845" w14:textId="705417F8" w:rsidR="0038289D" w:rsidRDefault="0038289D">
      <w:r>
        <w:t>#2 There will be a binder with the rules for EACH event at the</w:t>
      </w:r>
      <w:r w:rsidR="00E0055D">
        <w:t xml:space="preserve"> </w:t>
      </w:r>
      <w:proofErr w:type="gramStart"/>
      <w:r w:rsidR="00E0055D">
        <w:t>workers</w:t>
      </w:r>
      <w:proofErr w:type="gramEnd"/>
      <w:r w:rsidR="00E0055D">
        <w:t xml:space="preserve"> gate. This will have dimensions </w:t>
      </w:r>
      <w:r w:rsidR="00CD7B7F">
        <w:t>for</w:t>
      </w:r>
      <w:r w:rsidR="00E0055D">
        <w:t xml:space="preserve"> each pattern, and ru</w:t>
      </w:r>
      <w:r w:rsidR="004B7D6B">
        <w:t>l</w:t>
      </w:r>
      <w:r w:rsidR="00E0055D">
        <w:t xml:space="preserve">es for that specific event, </w:t>
      </w:r>
      <w:proofErr w:type="spellStart"/>
      <w:r w:rsidR="00F4767A">
        <w:t>ie</w:t>
      </w:r>
      <w:proofErr w:type="spellEnd"/>
      <w:r w:rsidR="00F4767A">
        <w:t>,</w:t>
      </w:r>
      <w:r w:rsidR="00E0055D">
        <w:t xml:space="preserve"> (bucket placement</w:t>
      </w:r>
      <w:r w:rsidR="00333139">
        <w:t xml:space="preserve"> for </w:t>
      </w:r>
      <w:proofErr w:type="spellStart"/>
      <w:r w:rsidR="00333139">
        <w:t>golfette</w:t>
      </w:r>
      <w:proofErr w:type="spellEnd"/>
      <w:r w:rsidR="00333139">
        <w:t xml:space="preserve"> and flags, penalties/disqualifications for each event)</w:t>
      </w:r>
    </w:p>
    <w:p w14:paraId="59B36D54" w14:textId="77777777" w:rsidR="004B7D6B" w:rsidRPr="000A6F7F" w:rsidRDefault="004B7D6B">
      <w:pPr>
        <w:rPr>
          <w:sz w:val="2"/>
          <w:szCs w:val="2"/>
        </w:rPr>
      </w:pPr>
    </w:p>
    <w:p w14:paraId="3E684458" w14:textId="4435656A" w:rsidR="00965706" w:rsidRDefault="00333139">
      <w:r>
        <w:t xml:space="preserve">#3 </w:t>
      </w:r>
      <w:r w:rsidR="00965706">
        <w:t>No phones to be used while judging in the arena OR announcer stand</w:t>
      </w:r>
      <w:r w:rsidR="008C7E2E">
        <w:t xml:space="preserve">. Judges need to pay absolute attention to every ride so that they can make an accurate call for EVERY run. Phones are a part of our </w:t>
      </w:r>
      <w:r w:rsidR="000A6F7F">
        <w:t>everyday</w:t>
      </w:r>
      <w:r w:rsidR="008C7E2E">
        <w:t xml:space="preserve"> life now, but PLEASE put them away!</w:t>
      </w:r>
      <w:r w:rsidR="00125198">
        <w:t xml:space="preserve"> They are a distraction.</w:t>
      </w:r>
      <w:r>
        <w:t xml:space="preserve"> If you need to record a rider, hand your phone to someone OUTSIDE of the arena before the </w:t>
      </w:r>
      <w:r w:rsidR="008A6D4B">
        <w:t>class begins.</w:t>
      </w:r>
    </w:p>
    <w:p w14:paraId="73712CCC" w14:textId="77777777" w:rsidR="004B7D6B" w:rsidRPr="000A6F7F" w:rsidRDefault="004B7D6B">
      <w:pPr>
        <w:rPr>
          <w:sz w:val="2"/>
          <w:szCs w:val="2"/>
        </w:rPr>
      </w:pPr>
    </w:p>
    <w:p w14:paraId="388A0764" w14:textId="31E3EF08" w:rsidR="005A50B1" w:rsidRDefault="008A6D4B">
      <w:r>
        <w:t xml:space="preserve">#5 </w:t>
      </w:r>
      <w:r w:rsidR="00A34D15">
        <w:t>Judges are not to help assist any ride in anyway</w:t>
      </w:r>
      <w:r w:rsidR="002C44F9">
        <w:t>. This means clapping or encouraging.</w:t>
      </w:r>
      <w:r w:rsidR="00DC3595">
        <w:t xml:space="preserve"> If a judge wants cheer for a </w:t>
      </w:r>
      <w:proofErr w:type="gramStart"/>
      <w:r w:rsidR="00DC3595">
        <w:t>rider</w:t>
      </w:r>
      <w:proofErr w:type="gramEnd"/>
      <w:r w:rsidR="00DC3595">
        <w:t xml:space="preserve"> they will need to find someone to replace them BEFORE the class starts. </w:t>
      </w:r>
      <w:r w:rsidR="0080190F">
        <w:t xml:space="preserve"> "</w:t>
      </w:r>
      <w:r w:rsidR="0080190F" w:rsidRPr="0080190F">
        <w:t>Once a rider starts his/her pattern, no assistance will be allowed by anyone inside the arena who is on the event side of the Start/Finish line."</w:t>
      </w:r>
      <w:r w:rsidR="0080190F">
        <w:t xml:space="preserve"> Rule book page 2</w:t>
      </w:r>
      <w:r w:rsidR="00F4767A">
        <w:t>0</w:t>
      </w:r>
      <w:r w:rsidR="0080190F">
        <w:t xml:space="preserve"> # 31</w:t>
      </w:r>
    </w:p>
    <w:p w14:paraId="729AD6BA" w14:textId="77777777" w:rsidR="004B7D6B" w:rsidRPr="000A6F7F" w:rsidRDefault="004B7D6B">
      <w:pPr>
        <w:rPr>
          <w:sz w:val="2"/>
          <w:szCs w:val="2"/>
        </w:rPr>
      </w:pPr>
    </w:p>
    <w:p w14:paraId="250F2C33" w14:textId="392C8FC3" w:rsidR="00AA34D4" w:rsidRDefault="008A6D4B" w:rsidP="00AA34D4">
      <w:r>
        <w:t>#</w:t>
      </w:r>
      <w:r w:rsidR="0080190F">
        <w:t>6</w:t>
      </w:r>
      <w:r>
        <w:t xml:space="preserve"> Please</w:t>
      </w:r>
      <w:r w:rsidR="00AA34D4">
        <w:t xml:space="preserve"> no "extra/unnecessary" people in the announcer stand, we want to make sure the communication between the gate judge, arena workers and announcer stand goes without distraction. </w:t>
      </w:r>
    </w:p>
    <w:p w14:paraId="7D93FEC8" w14:textId="77777777" w:rsidR="004B7D6B" w:rsidRPr="000A6F7F" w:rsidRDefault="004B7D6B" w:rsidP="00AA34D4">
      <w:pPr>
        <w:rPr>
          <w:sz w:val="2"/>
          <w:szCs w:val="2"/>
        </w:rPr>
      </w:pPr>
    </w:p>
    <w:p w14:paraId="199A90DD" w14:textId="26C015C0" w:rsidR="00125198" w:rsidRDefault="008A6D4B" w:rsidP="00AA34D4">
      <w:r>
        <w:t>#</w:t>
      </w:r>
      <w:r w:rsidR="0080190F">
        <w:t>7</w:t>
      </w:r>
      <w:r>
        <w:t xml:space="preserve"> </w:t>
      </w:r>
      <w:r w:rsidR="00125198">
        <w:t xml:space="preserve">Do NOT yell at judges from outside of the arena, if you have a problem find your Rules Representative and speak with them. </w:t>
      </w:r>
    </w:p>
    <w:p w14:paraId="2D2BC7FA" w14:textId="3E708FE7" w:rsidR="00F26D48" w:rsidRDefault="00F26D48" w:rsidP="00AA34D4"/>
    <w:p w14:paraId="7F4D76BE" w14:textId="2F0F99A8" w:rsidR="00F26D48" w:rsidRPr="00F26D48" w:rsidRDefault="00F26D48" w:rsidP="00AA34D4">
      <w:pPr>
        <w:rPr>
          <w:b/>
          <w:bCs/>
          <w:u w:val="single"/>
        </w:rPr>
      </w:pPr>
      <w:r w:rsidRPr="00F26D48">
        <w:rPr>
          <w:b/>
          <w:bCs/>
          <w:u w:val="single"/>
        </w:rPr>
        <w:t xml:space="preserve">Common Courtesy Rules </w:t>
      </w:r>
    </w:p>
    <w:p w14:paraId="2BA025B4" w14:textId="247AB8B3" w:rsidR="004B7D6B" w:rsidRDefault="00F26D48" w:rsidP="00F26D48">
      <w:r>
        <w:t>#1 DO NOT Run your horse outside of the arena, there is a WHOLE warm up arena available to ride in</w:t>
      </w:r>
      <w:r w:rsidR="004B7D6B">
        <w:t xml:space="preserve">. </w:t>
      </w:r>
    </w:p>
    <w:p w14:paraId="130C7D60" w14:textId="77777777" w:rsidR="00317970" w:rsidRPr="00317970" w:rsidRDefault="00317970" w:rsidP="00F26D48">
      <w:pPr>
        <w:rPr>
          <w:sz w:val="2"/>
          <w:szCs w:val="2"/>
        </w:rPr>
      </w:pPr>
    </w:p>
    <w:p w14:paraId="7BBD8C21" w14:textId="2439E3F5" w:rsidR="004B6581" w:rsidRDefault="00F26D48" w:rsidP="00F26D48">
      <w:r>
        <w:t>#2 Recreational Vehicles (excluding campers) will not be allowed during the running of the events. This includes GOLF CARTS, SEGWAYS, SCOOTERS, BIKES, ETC</w:t>
      </w:r>
      <w:r w:rsidR="007F5664">
        <w:t>.</w:t>
      </w:r>
      <w:r w:rsidR="00BE484B">
        <w:t xml:space="preserve">   AASP&amp;RC grounds person</w:t>
      </w:r>
      <w:r w:rsidR="007C19D1">
        <w:t>nel MAY have an ATV.</w:t>
      </w:r>
    </w:p>
    <w:p w14:paraId="6CE1681C" w14:textId="77777777" w:rsidR="00317970" w:rsidRPr="00317970" w:rsidRDefault="00317970" w:rsidP="00F26D48">
      <w:pPr>
        <w:rPr>
          <w:sz w:val="2"/>
          <w:szCs w:val="2"/>
        </w:rPr>
      </w:pPr>
    </w:p>
    <w:p w14:paraId="3938EE96" w14:textId="1E63EFA9" w:rsidR="004B6581" w:rsidRDefault="004B6581" w:rsidP="004B6581">
      <w:r>
        <w:t xml:space="preserve">#3 </w:t>
      </w:r>
      <w:proofErr w:type="gramStart"/>
      <w:r>
        <w:t>Do NOT park</w:t>
      </w:r>
      <w:proofErr w:type="gramEnd"/>
      <w:r>
        <w:t xml:space="preserve"> your vehicle in front of the arena entrance/exit gates</w:t>
      </w:r>
    </w:p>
    <w:p w14:paraId="7AEDF90A" w14:textId="77777777" w:rsidR="00317970" w:rsidRPr="00317970" w:rsidRDefault="00317970" w:rsidP="004B6581">
      <w:pPr>
        <w:rPr>
          <w:sz w:val="2"/>
          <w:szCs w:val="2"/>
        </w:rPr>
      </w:pPr>
    </w:p>
    <w:p w14:paraId="7FC8245D" w14:textId="6434C210" w:rsidR="0011048E" w:rsidRDefault="00D50B99">
      <w:r>
        <w:t xml:space="preserve">#4 </w:t>
      </w:r>
      <w:r w:rsidR="004B7D6B">
        <w:t>Please keep your children away from the tractor gates, entrance/exit gates, it</w:t>
      </w:r>
      <w:r w:rsidR="00165A95">
        <w:t>'</w:t>
      </w:r>
      <w:r w:rsidR="004B7D6B">
        <w:t>s for their safety!</w:t>
      </w:r>
    </w:p>
    <w:p w14:paraId="3968C767" w14:textId="77777777" w:rsidR="00CD753A" w:rsidRDefault="00CD753A"/>
    <w:p w14:paraId="0AC20EE3" w14:textId="77777777" w:rsidR="00CD753A" w:rsidRDefault="00CD753A"/>
    <w:p w14:paraId="15C3C8AC" w14:textId="77777777" w:rsidR="00CD753A" w:rsidRDefault="00CD753A"/>
    <w:p w14:paraId="0639FAC9" w14:textId="77777777" w:rsidR="00CD753A" w:rsidRDefault="00CD753A"/>
    <w:p w14:paraId="2314977A" w14:textId="77777777" w:rsidR="00CD753A" w:rsidRPr="002F3AD1" w:rsidRDefault="00CD753A" w:rsidP="00CD753A">
      <w:pPr>
        <w:rPr>
          <w:u w:val="single"/>
        </w:rPr>
      </w:pPr>
      <w:r w:rsidRPr="002F3AD1">
        <w:rPr>
          <w:u w:val="single"/>
        </w:rPr>
        <w:lastRenderedPageBreak/>
        <w:t>Equipment Assignment</w:t>
      </w:r>
      <w:r>
        <w:rPr>
          <w:u w:val="single"/>
        </w:rPr>
        <w:t>:</w:t>
      </w:r>
      <w:r w:rsidRPr="002F3AD1">
        <w:rPr>
          <w:u w:val="single"/>
        </w:rPr>
        <w:t xml:space="preserve"> </w:t>
      </w:r>
    </w:p>
    <w:p w14:paraId="6803E7BA" w14:textId="77777777" w:rsidR="00CD753A" w:rsidRDefault="00CD753A" w:rsidP="00CD753A">
      <w:r>
        <w:t xml:space="preserve">Barrels (AARC&amp;SP provided last year) – American providing </w:t>
      </w:r>
    </w:p>
    <w:p w14:paraId="78DDC48D" w14:textId="77777777" w:rsidR="00CD753A" w:rsidRDefault="00CD753A" w:rsidP="00CD753A">
      <w:r>
        <w:t>Barrel Pads – D10</w:t>
      </w:r>
    </w:p>
    <w:p w14:paraId="6ECA4A55" w14:textId="77777777" w:rsidR="00CD753A" w:rsidRDefault="00CD753A" w:rsidP="00CD753A">
      <w:r>
        <w:t>Pylons with measuring stick – D1 &amp; D3</w:t>
      </w:r>
    </w:p>
    <w:p w14:paraId="61929B7C" w14:textId="77777777" w:rsidR="00CD753A" w:rsidRDefault="00CD753A" w:rsidP="00CD753A">
      <w:r>
        <w:t>Poles – D10</w:t>
      </w:r>
    </w:p>
    <w:p w14:paraId="5063C095" w14:textId="77777777" w:rsidR="00CD753A" w:rsidRDefault="00CD753A" w:rsidP="00CD753A">
      <w:r>
        <w:t>Golf balls &amp; goal barrel – D3</w:t>
      </w:r>
    </w:p>
    <w:p w14:paraId="1DDFFA7C" w14:textId="77777777" w:rsidR="00CD753A" w:rsidRDefault="00CD753A" w:rsidP="00CD753A">
      <w:r>
        <w:t>Flags &amp; Flag buckets – D3</w:t>
      </w:r>
    </w:p>
    <w:p w14:paraId="34991F2B" w14:textId="77777777" w:rsidR="00CD753A" w:rsidRDefault="00CD753A" w:rsidP="00CD753A">
      <w:r>
        <w:t>Team batons – D1</w:t>
      </w:r>
    </w:p>
    <w:p w14:paraId="714D9055" w14:textId="77777777" w:rsidR="00CD753A" w:rsidRDefault="00CD753A" w:rsidP="00CD753A">
      <w:r>
        <w:t>Team Ribbons – David Short</w:t>
      </w:r>
    </w:p>
    <w:p w14:paraId="47A6F34E" w14:textId="77777777" w:rsidR="00CD753A" w:rsidRDefault="00CD753A" w:rsidP="00CD753A">
      <w:r>
        <w:t>Team barrels – D3</w:t>
      </w:r>
    </w:p>
    <w:p w14:paraId="6AD0DCDD" w14:textId="77777777" w:rsidR="00CD753A" w:rsidRDefault="00CD753A" w:rsidP="00CD753A">
      <w:r>
        <w:t>Timers - Association</w:t>
      </w:r>
    </w:p>
    <w:p w14:paraId="69B5E8D8" w14:textId="77777777" w:rsidR="00CD753A" w:rsidRDefault="00CD753A" w:rsidP="00CD753A">
      <w:r>
        <w:t xml:space="preserve">Batteries – Association </w:t>
      </w:r>
    </w:p>
    <w:p w14:paraId="02B2894E" w14:textId="579AF8BB" w:rsidR="00CD753A" w:rsidRDefault="00CD753A" w:rsidP="00CD753A">
      <w:r>
        <w:t>Tape measure - All Districts</w:t>
      </w:r>
    </w:p>
    <w:p w14:paraId="164A18DB" w14:textId="77777777" w:rsidR="00CD753A" w:rsidRDefault="00CD753A" w:rsidP="00CD753A">
      <w:r>
        <w:t>Chalk/flour – D3</w:t>
      </w:r>
    </w:p>
    <w:p w14:paraId="573F3F93" w14:textId="77777777" w:rsidR="00CD753A" w:rsidRDefault="00CD753A"/>
    <w:sectPr w:rsidR="00CD753A" w:rsidSect="00905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976B" w14:textId="77777777" w:rsidR="00CD753A" w:rsidRDefault="00CD753A" w:rsidP="00CD753A">
      <w:pPr>
        <w:spacing w:after="0" w:line="240" w:lineRule="auto"/>
      </w:pPr>
      <w:r>
        <w:separator/>
      </w:r>
    </w:p>
  </w:endnote>
  <w:endnote w:type="continuationSeparator" w:id="0">
    <w:p w14:paraId="61446F61" w14:textId="77777777" w:rsidR="00CD753A" w:rsidRDefault="00CD753A" w:rsidP="00CD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A1EE" w14:textId="77777777" w:rsidR="00CD753A" w:rsidRDefault="00CD753A" w:rsidP="00CD753A">
      <w:pPr>
        <w:spacing w:after="0" w:line="240" w:lineRule="auto"/>
      </w:pPr>
      <w:r>
        <w:separator/>
      </w:r>
    </w:p>
  </w:footnote>
  <w:footnote w:type="continuationSeparator" w:id="0">
    <w:p w14:paraId="4C3EB8A6" w14:textId="77777777" w:rsidR="00CD753A" w:rsidRDefault="00CD753A" w:rsidP="00CD7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63C7"/>
    <w:multiLevelType w:val="hybridMultilevel"/>
    <w:tmpl w:val="4E98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D2250"/>
    <w:multiLevelType w:val="hybridMultilevel"/>
    <w:tmpl w:val="8B2825C6"/>
    <w:lvl w:ilvl="0" w:tplc="F27ABB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11030"/>
    <w:multiLevelType w:val="hybridMultilevel"/>
    <w:tmpl w:val="7DD2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D6BDA"/>
    <w:multiLevelType w:val="hybridMultilevel"/>
    <w:tmpl w:val="16006F46"/>
    <w:lvl w:ilvl="0" w:tplc="F27ABB12">
      <w:start w:val="1"/>
      <w:numFmt w:val="bullet"/>
      <w:lvlText w:val=""/>
      <w:lvlJc w:val="righ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837988463">
    <w:abstractNumId w:val="2"/>
  </w:num>
  <w:num w:numId="2" w16cid:durableId="1259093463">
    <w:abstractNumId w:val="0"/>
  </w:num>
  <w:num w:numId="3" w16cid:durableId="588199804">
    <w:abstractNumId w:val="3"/>
  </w:num>
  <w:num w:numId="4" w16cid:durableId="84594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48"/>
    <w:rsid w:val="00045D9F"/>
    <w:rsid w:val="0009388C"/>
    <w:rsid w:val="000A6F7F"/>
    <w:rsid w:val="00105288"/>
    <w:rsid w:val="0011048E"/>
    <w:rsid w:val="00125198"/>
    <w:rsid w:val="00137DBE"/>
    <w:rsid w:val="001478F7"/>
    <w:rsid w:val="00165A95"/>
    <w:rsid w:val="00186CB1"/>
    <w:rsid w:val="001A050B"/>
    <w:rsid w:val="001E4B50"/>
    <w:rsid w:val="002563A8"/>
    <w:rsid w:val="002C44F9"/>
    <w:rsid w:val="002D5DCC"/>
    <w:rsid w:val="003072E9"/>
    <w:rsid w:val="00317970"/>
    <w:rsid w:val="0032144C"/>
    <w:rsid w:val="00333139"/>
    <w:rsid w:val="0038289D"/>
    <w:rsid w:val="003A7B2C"/>
    <w:rsid w:val="003B3763"/>
    <w:rsid w:val="004B6581"/>
    <w:rsid w:val="004B7D6B"/>
    <w:rsid w:val="004C2A73"/>
    <w:rsid w:val="004E7412"/>
    <w:rsid w:val="005313AB"/>
    <w:rsid w:val="00571DC1"/>
    <w:rsid w:val="005A50B1"/>
    <w:rsid w:val="006A5C88"/>
    <w:rsid w:val="006C2A67"/>
    <w:rsid w:val="006D4BEE"/>
    <w:rsid w:val="007106C5"/>
    <w:rsid w:val="00710810"/>
    <w:rsid w:val="00741D48"/>
    <w:rsid w:val="007C19D1"/>
    <w:rsid w:val="007C3CCD"/>
    <w:rsid w:val="007F5664"/>
    <w:rsid w:val="0080190F"/>
    <w:rsid w:val="00866911"/>
    <w:rsid w:val="00893861"/>
    <w:rsid w:val="008A6D4B"/>
    <w:rsid w:val="008C7E2E"/>
    <w:rsid w:val="008F5CF6"/>
    <w:rsid w:val="0090595B"/>
    <w:rsid w:val="00910671"/>
    <w:rsid w:val="00965706"/>
    <w:rsid w:val="00974E08"/>
    <w:rsid w:val="00A34D15"/>
    <w:rsid w:val="00A72097"/>
    <w:rsid w:val="00AA34D4"/>
    <w:rsid w:val="00B852DD"/>
    <w:rsid w:val="00BE484B"/>
    <w:rsid w:val="00C95123"/>
    <w:rsid w:val="00CD753A"/>
    <w:rsid w:val="00CD7B7F"/>
    <w:rsid w:val="00D50B99"/>
    <w:rsid w:val="00DB12B4"/>
    <w:rsid w:val="00DC3595"/>
    <w:rsid w:val="00DE413D"/>
    <w:rsid w:val="00E0055D"/>
    <w:rsid w:val="00EA36AD"/>
    <w:rsid w:val="00EF691A"/>
    <w:rsid w:val="00F26D48"/>
    <w:rsid w:val="00F35760"/>
    <w:rsid w:val="00F4767A"/>
    <w:rsid w:val="00F76019"/>
    <w:rsid w:val="00FF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D9AF"/>
  <w15:chartTrackingRefBased/>
  <w15:docId w15:val="{EF4E3C39-C0B1-4BA3-86F6-6A9953BD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89D"/>
    <w:pPr>
      <w:ind w:left="720"/>
      <w:contextualSpacing/>
    </w:pPr>
  </w:style>
  <w:style w:type="paragraph" w:styleId="Header">
    <w:name w:val="header"/>
    <w:basedOn w:val="Normal"/>
    <w:link w:val="HeaderChar"/>
    <w:uiPriority w:val="99"/>
    <w:unhideWhenUsed/>
    <w:rsid w:val="00CD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53A"/>
  </w:style>
  <w:style w:type="paragraph" w:styleId="Footer">
    <w:name w:val="footer"/>
    <w:basedOn w:val="Normal"/>
    <w:link w:val="FooterChar"/>
    <w:uiPriority w:val="99"/>
    <w:unhideWhenUsed/>
    <w:rsid w:val="00CD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Kozash,Laura</dc:creator>
  <cp:keywords/>
  <dc:description/>
  <cp:lastModifiedBy>Kozash,Laura</cp:lastModifiedBy>
  <cp:revision>11</cp:revision>
  <dcterms:created xsi:type="dcterms:W3CDTF">2025-08-19T16:09:00Z</dcterms:created>
  <dcterms:modified xsi:type="dcterms:W3CDTF">2025-08-19T16:15:00Z</dcterms:modified>
</cp:coreProperties>
</file>